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F1" w:rsidRPr="00A06CC0" w:rsidRDefault="00537DF1" w:rsidP="00A06CC0">
      <w:pPr>
        <w:spacing w:after="0" w:line="240" w:lineRule="auto"/>
        <w:rPr>
          <w:rFonts w:ascii="Times New Roman" w:hAnsi="Times New Roman" w:cs="Times New Roman"/>
          <w:b/>
          <w:sz w:val="20"/>
          <w:szCs w:val="20"/>
          <w:lang w:val="kk-KZ"/>
        </w:rPr>
      </w:pPr>
      <w:r w:rsidRPr="00A06CC0">
        <w:rPr>
          <w:rFonts w:ascii="Times New Roman" w:hAnsi="Times New Roman" w:cs="Times New Roman"/>
          <w:b/>
          <w:sz w:val="20"/>
          <w:szCs w:val="20"/>
          <w:lang w:val="kk-KZ"/>
        </w:rPr>
        <w:t>861003403048</w:t>
      </w:r>
    </w:p>
    <w:p w:rsidR="00537DF1" w:rsidRPr="00A06CC0" w:rsidRDefault="00537DF1" w:rsidP="00A06CC0">
      <w:pPr>
        <w:spacing w:after="0" w:line="240" w:lineRule="auto"/>
        <w:rPr>
          <w:rFonts w:ascii="Times New Roman" w:hAnsi="Times New Roman" w:cs="Times New Roman"/>
          <w:b/>
          <w:sz w:val="20"/>
          <w:szCs w:val="20"/>
          <w:lang w:val="kk-KZ"/>
        </w:rPr>
      </w:pPr>
    </w:p>
    <w:p w:rsidR="007544C3" w:rsidRPr="00A06CC0" w:rsidRDefault="00537DF1" w:rsidP="00A06CC0">
      <w:pPr>
        <w:spacing w:after="0" w:line="240" w:lineRule="auto"/>
        <w:rPr>
          <w:rFonts w:ascii="Times New Roman" w:hAnsi="Times New Roman" w:cs="Times New Roman"/>
          <w:b/>
          <w:sz w:val="20"/>
          <w:szCs w:val="20"/>
          <w:lang w:val="kk-KZ"/>
        </w:rPr>
      </w:pPr>
      <w:r w:rsidRPr="00A06CC0">
        <w:rPr>
          <w:rFonts w:ascii="Times New Roman" w:hAnsi="Times New Roman" w:cs="Times New Roman"/>
          <w:b/>
          <w:sz w:val="20"/>
          <w:szCs w:val="20"/>
          <w:lang w:val="kk-KZ"/>
        </w:rPr>
        <w:t xml:space="preserve">АЛПЫСБАЕВА </w:t>
      </w:r>
      <w:r w:rsidR="00743604" w:rsidRPr="00A06CC0">
        <w:rPr>
          <w:rFonts w:ascii="Times New Roman" w:hAnsi="Times New Roman" w:cs="Times New Roman"/>
          <w:b/>
          <w:sz w:val="20"/>
          <w:szCs w:val="20"/>
          <w:lang w:val="kk-KZ"/>
        </w:rPr>
        <w:t>Шолпан Сабитовна</w:t>
      </w:r>
      <w:r w:rsidRPr="00A06CC0">
        <w:rPr>
          <w:rFonts w:ascii="Times New Roman" w:hAnsi="Times New Roman" w:cs="Times New Roman"/>
          <w:b/>
          <w:sz w:val="20"/>
          <w:szCs w:val="20"/>
          <w:lang w:val="kk-KZ"/>
        </w:rPr>
        <w:t>,</w:t>
      </w:r>
    </w:p>
    <w:p w:rsidR="00743604" w:rsidRPr="00A06CC0" w:rsidRDefault="00743604" w:rsidP="00A06CC0">
      <w:pPr>
        <w:spacing w:after="0" w:line="240" w:lineRule="auto"/>
        <w:rPr>
          <w:rFonts w:ascii="Times New Roman" w:hAnsi="Times New Roman" w:cs="Times New Roman"/>
          <w:b/>
          <w:sz w:val="20"/>
          <w:szCs w:val="20"/>
          <w:lang w:val="kk-KZ"/>
        </w:rPr>
      </w:pPr>
      <w:r w:rsidRPr="00A06CC0">
        <w:rPr>
          <w:rFonts w:ascii="Times New Roman" w:hAnsi="Times New Roman" w:cs="Times New Roman"/>
          <w:b/>
          <w:sz w:val="20"/>
          <w:szCs w:val="20"/>
          <w:lang w:val="kk-KZ"/>
        </w:rPr>
        <w:t xml:space="preserve">№144 </w:t>
      </w:r>
      <w:r w:rsidR="00537DF1" w:rsidRPr="00A06CC0">
        <w:rPr>
          <w:rFonts w:ascii="Times New Roman" w:hAnsi="Times New Roman" w:cs="Times New Roman"/>
          <w:b/>
          <w:sz w:val="20"/>
          <w:szCs w:val="20"/>
          <w:lang w:val="kk-KZ"/>
        </w:rPr>
        <w:t>ж</w:t>
      </w:r>
      <w:r w:rsidRPr="00A06CC0">
        <w:rPr>
          <w:rFonts w:ascii="Times New Roman" w:hAnsi="Times New Roman" w:cs="Times New Roman"/>
          <w:b/>
          <w:sz w:val="20"/>
          <w:szCs w:val="20"/>
          <w:lang w:val="kk-KZ"/>
        </w:rPr>
        <w:t>алпы орта білім беретін мекте</w:t>
      </w:r>
      <w:r w:rsidR="00537DF1" w:rsidRPr="00A06CC0">
        <w:rPr>
          <w:rFonts w:ascii="Times New Roman" w:hAnsi="Times New Roman" w:cs="Times New Roman"/>
          <w:b/>
          <w:sz w:val="20"/>
          <w:szCs w:val="20"/>
          <w:lang w:val="kk-KZ"/>
        </w:rPr>
        <w:t xml:space="preserve">бінің </w:t>
      </w:r>
      <w:r w:rsidRPr="00A06CC0">
        <w:rPr>
          <w:rFonts w:ascii="Times New Roman" w:hAnsi="Times New Roman" w:cs="Times New Roman"/>
          <w:b/>
          <w:sz w:val="20"/>
          <w:szCs w:val="20"/>
          <w:lang w:val="kk-KZ"/>
        </w:rPr>
        <w:t>дене шыны</w:t>
      </w:r>
      <w:r w:rsidR="00A06CC0">
        <w:rPr>
          <w:rFonts w:ascii="Times New Roman" w:hAnsi="Times New Roman" w:cs="Times New Roman"/>
          <w:b/>
          <w:sz w:val="20"/>
          <w:szCs w:val="20"/>
          <w:lang w:val="kk-KZ"/>
        </w:rPr>
        <w:t>қ</w:t>
      </w:r>
      <w:r w:rsidRPr="00A06CC0">
        <w:rPr>
          <w:rFonts w:ascii="Times New Roman" w:hAnsi="Times New Roman" w:cs="Times New Roman"/>
          <w:b/>
          <w:sz w:val="20"/>
          <w:szCs w:val="20"/>
          <w:lang w:val="kk-KZ"/>
        </w:rPr>
        <w:t>тыру пән</w:t>
      </w:r>
      <w:r w:rsidR="00537DF1" w:rsidRPr="00A06CC0">
        <w:rPr>
          <w:rFonts w:ascii="Times New Roman" w:hAnsi="Times New Roman" w:cs="Times New Roman"/>
          <w:b/>
          <w:sz w:val="20"/>
          <w:szCs w:val="20"/>
          <w:lang w:val="kk-KZ"/>
        </w:rPr>
        <w:t>і</w:t>
      </w:r>
      <w:r w:rsidRPr="00A06CC0">
        <w:rPr>
          <w:rFonts w:ascii="Times New Roman" w:hAnsi="Times New Roman" w:cs="Times New Roman"/>
          <w:b/>
          <w:sz w:val="20"/>
          <w:szCs w:val="20"/>
          <w:lang w:val="kk-KZ"/>
        </w:rPr>
        <w:t xml:space="preserve"> мұғалімі</w:t>
      </w:r>
      <w:r w:rsidR="00537DF1" w:rsidRPr="00A06CC0">
        <w:rPr>
          <w:rFonts w:ascii="Times New Roman" w:hAnsi="Times New Roman" w:cs="Times New Roman"/>
          <w:b/>
          <w:sz w:val="20"/>
          <w:szCs w:val="20"/>
          <w:lang w:val="kk-KZ"/>
        </w:rPr>
        <w:t>.</w:t>
      </w:r>
    </w:p>
    <w:p w:rsidR="00537DF1" w:rsidRPr="00A06CC0" w:rsidRDefault="00537DF1" w:rsidP="00A06CC0">
      <w:pPr>
        <w:spacing w:after="0" w:line="240" w:lineRule="auto"/>
        <w:rPr>
          <w:rFonts w:ascii="Times New Roman" w:hAnsi="Times New Roman" w:cs="Times New Roman"/>
          <w:b/>
          <w:sz w:val="20"/>
          <w:szCs w:val="20"/>
          <w:lang w:val="kk-KZ"/>
        </w:rPr>
      </w:pPr>
      <w:r w:rsidRPr="00A06CC0">
        <w:rPr>
          <w:rFonts w:ascii="Times New Roman" w:hAnsi="Times New Roman" w:cs="Times New Roman"/>
          <w:b/>
          <w:sz w:val="20"/>
          <w:szCs w:val="20"/>
          <w:lang w:val="kk-KZ"/>
        </w:rPr>
        <w:t>Шымкент қаласы</w:t>
      </w:r>
    </w:p>
    <w:p w:rsidR="00743604" w:rsidRPr="00A06CC0" w:rsidRDefault="00743604" w:rsidP="00A06CC0">
      <w:pPr>
        <w:spacing w:after="0" w:line="240" w:lineRule="auto"/>
        <w:outlineLvl w:val="1"/>
        <w:rPr>
          <w:sz w:val="20"/>
          <w:szCs w:val="20"/>
          <w:lang w:val="kk-KZ"/>
        </w:rPr>
      </w:pPr>
    </w:p>
    <w:p w:rsidR="00743604" w:rsidRPr="00A06CC0" w:rsidRDefault="00CD6B67" w:rsidP="00A06CC0">
      <w:pPr>
        <w:spacing w:after="0" w:line="240" w:lineRule="auto"/>
        <w:jc w:val="center"/>
        <w:outlineLvl w:val="1"/>
        <w:rPr>
          <w:rFonts w:ascii="Times New Roman" w:hAnsi="Times New Roman" w:cs="Times New Roman"/>
          <w:b/>
          <w:sz w:val="20"/>
          <w:szCs w:val="20"/>
          <w:lang w:val="kk-KZ"/>
        </w:rPr>
      </w:pPr>
      <w:r w:rsidRPr="00A06CC0">
        <w:rPr>
          <w:rFonts w:ascii="Times New Roman" w:hAnsi="Times New Roman" w:cs="Times New Roman"/>
          <w:b/>
          <w:sz w:val="20"/>
          <w:szCs w:val="20"/>
          <w:lang w:val="kk-KZ"/>
        </w:rPr>
        <w:t xml:space="preserve">ҰЛТТЫҚ ОЙЫНДАР АРҚЫЛЫ ДЕНЕ ШЫНЫҚТЫРУ </w:t>
      </w:r>
      <w:bookmarkStart w:id="0" w:name="_GoBack"/>
      <w:bookmarkEnd w:id="0"/>
      <w:r w:rsidRPr="00A06CC0">
        <w:rPr>
          <w:rFonts w:ascii="Times New Roman" w:hAnsi="Times New Roman" w:cs="Times New Roman"/>
          <w:b/>
          <w:sz w:val="20"/>
          <w:szCs w:val="20"/>
          <w:lang w:val="kk-KZ"/>
        </w:rPr>
        <w:t>ДАЙЫНДЫҒЫН ЖЕТІЛДІРУ</w:t>
      </w:r>
    </w:p>
    <w:p w:rsidR="00743604" w:rsidRPr="00A06CC0" w:rsidRDefault="00743604" w:rsidP="00A06CC0">
      <w:pPr>
        <w:spacing w:after="0" w:line="240" w:lineRule="auto"/>
        <w:outlineLvl w:val="1"/>
        <w:rPr>
          <w:rFonts w:ascii="Times New Roman" w:eastAsia="Times New Roman" w:hAnsi="Times New Roman" w:cs="Times New Roman"/>
          <w:b/>
          <w:bCs/>
          <w:sz w:val="20"/>
          <w:szCs w:val="20"/>
          <w:lang w:val="kk-KZ" w:eastAsia="ru-RU"/>
        </w:rPr>
      </w:pPr>
    </w:p>
    <w:p w:rsidR="00743604" w:rsidRPr="00A06CC0" w:rsidRDefault="00743604" w:rsidP="00A06CC0">
      <w:pPr>
        <w:pStyle w:val="a3"/>
        <w:spacing w:before="0" w:beforeAutospacing="0" w:after="0" w:afterAutospacing="0"/>
        <w:ind w:firstLine="567"/>
        <w:jc w:val="both"/>
        <w:rPr>
          <w:sz w:val="20"/>
          <w:szCs w:val="20"/>
          <w:lang w:val="kk-KZ"/>
        </w:rPr>
      </w:pPr>
      <w:r w:rsidRPr="00A06CC0">
        <w:rPr>
          <w:sz w:val="20"/>
          <w:szCs w:val="20"/>
          <w:lang w:val="kk-KZ"/>
        </w:rPr>
        <w:t>Қазақ халқының ғасырлар бойы қалыптасқан мәдени мұраларының ішінде ұлттық ойындардың орны ерекше. Ұлттық ойындар – халықтың тұрмыс-тіршілігімен, салт-дәстүрімен, шаруашылық ерекшеліктерімен тығыз байланысты, ұрпақ тәрбиесінің негізгі құралдарының бірі болып келген. Олар тек көңіл көтеру немесе уақыт өткізу үшін ғана емес, жас ұрпақтың дене шынықтыру дайындығын жетілдіруде, ой-санасын дамытуда, мінез-құлқын қалыптастыруда үлкен рөл атқарған. Әсіресе ауылдық ортада балалар мен жастардың бос уақытын тиімді өткізуге, денсаулығын нығайтуға, ептілік пен төзімділікті арттыруға ықпал еткен.</w:t>
      </w:r>
    </w:p>
    <w:p w:rsidR="00743604" w:rsidRPr="00A06CC0" w:rsidRDefault="00743604" w:rsidP="00A06CC0">
      <w:pPr>
        <w:pStyle w:val="a3"/>
        <w:spacing w:before="0" w:beforeAutospacing="0" w:after="0" w:afterAutospacing="0"/>
        <w:ind w:firstLine="567"/>
        <w:jc w:val="both"/>
        <w:rPr>
          <w:sz w:val="20"/>
          <w:szCs w:val="20"/>
          <w:lang w:val="kk-KZ"/>
        </w:rPr>
      </w:pPr>
      <w:r w:rsidRPr="00A06CC0">
        <w:rPr>
          <w:sz w:val="20"/>
          <w:szCs w:val="20"/>
          <w:lang w:val="kk-KZ"/>
        </w:rPr>
        <w:t xml:space="preserve">Ұлттық ойындардың тарихына көз жүгіртсек, олар қазақ халқының өмір салтымен, шаруашылық ерекшеліктерімен тығыз байланысты екенін көреміз. Мысалы, мал шаруашылығына негізделген «Көкпар» ойыны ат үстінде ептілік пен күштілікті талап етсе, «Асық ату» ойыны балалардың көз мөлшерін, қолдың дәлдігін, жылдам қимылдау қабілетін жетілдірген. Ал «Тоғызқұмалақ» ойыны – ойлау қабілетін, логикалық ойлауды дамытатын интеллектуалды ойын ретінде танылған. Бұл ойындардың барлығы халықтың өмір салтына бейімделген және ұрпақ тәрбиесінде маңызды рөл атқарған. Ұлттық ойындардың тәрбиелік мәні де зор. Олар жас ұрпақты әділдікке, тәртіпке баулиды. Ойын ережесін сақтау – әділдікке үйретеді. Сонымен қатар, топпен ойнау арқылы балалар бір-бірімен тіл табысады, әлеуметтік қарым-қатынасқа тәрбиеленеді. Ұлттық ойындарда халықтың тарихы, дәстүрі, дүниетанымы көрініс табады. «Асық ату», «Тоғызқұмалақ», «Алтыбақан» сияқты ойындар жас ұрпаққа ата-бабасының өмір салтын танытады. Дене шынықтыру тұрғысынан алғанда, ұлттық ойындардың басты ерекшелігі – қимыл-қозғалысқа негізделгендігі. Олар адамның физикалық қабілеттерін жан-жақты дамытады. «Асық ату», «Ақ сүйек» ойындары көз мөлшерін, қолдың дәлдігін, жылдам қимылдау қабілетін жетілдірсе, «Көкпар», «Қазақ күресі» ойындары күш-қуатты арттырып, төзімділікке баулиды. «Алтыбақан» ойыны дененің тепе-теңдігін сақтауға, үйлесімді қимылдауға үйретсе, «Жамбы ату», «Теңге ілу» ойындары батылдықты, шыдамдылықты қалыптастырады. </w:t>
      </w:r>
    </w:p>
    <w:p w:rsidR="00743604" w:rsidRPr="00A06CC0" w:rsidRDefault="00743604" w:rsidP="00A06CC0">
      <w:pPr>
        <w:pStyle w:val="a3"/>
        <w:spacing w:before="0" w:beforeAutospacing="0" w:after="0" w:afterAutospacing="0"/>
        <w:ind w:firstLine="567"/>
        <w:jc w:val="both"/>
        <w:rPr>
          <w:sz w:val="20"/>
          <w:szCs w:val="20"/>
          <w:lang w:val="kk-KZ"/>
        </w:rPr>
      </w:pPr>
      <w:r w:rsidRPr="00A06CC0">
        <w:rPr>
          <w:sz w:val="20"/>
          <w:szCs w:val="20"/>
          <w:lang w:val="kk-KZ"/>
        </w:rPr>
        <w:t>Қазіргі таңда білім беру жүйесінде ұлттық ойындарды дене шынықтыру сабақтарына енгізу – оқушылардың қызығушылығын арттырып қана қоймай, олардың денсаулығын нығайтуға, ұлттық құндылықтарға деген құрметін қалыптастыруға ықпал етеді. Әдеттегі жаттығуларға қарағанда, ойын түрінде өткізілген сабақтар балаларды белсенді қатысуға ынталандырады. Мысалы, «Асық ату» ойынын көз мөлшерін дамытуға, қолдың дәлдігін арттыруға қолдануға болады. «Ақ сүйек» ойыны топтық әрекетке баулиды. Ал «Қазақ күресі» ресми спорт түріне айналған ұлттық ойын ретінде сабақта қолданылғанда оқушылардың күш-қуатын арттырады.</w:t>
      </w:r>
    </w:p>
    <w:p w:rsidR="00743604" w:rsidRPr="00A06CC0" w:rsidRDefault="00743604" w:rsidP="00A06CC0">
      <w:pPr>
        <w:pStyle w:val="a3"/>
        <w:spacing w:before="0" w:beforeAutospacing="0" w:after="0" w:afterAutospacing="0"/>
        <w:ind w:firstLine="567"/>
        <w:jc w:val="both"/>
        <w:rPr>
          <w:sz w:val="20"/>
          <w:szCs w:val="20"/>
          <w:lang w:val="kk-KZ"/>
        </w:rPr>
      </w:pPr>
      <w:r w:rsidRPr="00A06CC0">
        <w:rPr>
          <w:sz w:val="20"/>
          <w:szCs w:val="20"/>
          <w:lang w:val="kk-KZ"/>
        </w:rPr>
        <w:t>Ұлттық ойындардың заманауи маңызы да ерекше. Қазіргі қоғамда ұлттық ойындарды жаңғырту – ұлттық мәдениетті сақтаудың бір жолы. Сонымен қатар, оларды спорттық жарыстарға енгізу арқылы жастардың қызығушылығын арттыруға болады. Мысалы, ауылдық жерлерде «Көкпар», «Асық ату» жарыстары жиі өткізіліп, жастардың дене дайындығын шыңдауда үлкен рөл атқарып келеді. Ұлттық ойындар тек ауылдық ортада ғана емес, қала мектептерінде де кеңінен қолданылуы тиіс. Бұл – ұлттық құндылықтарды дәріптеу мен дене шынықтыруды қатар дамытуға мүмкіндік береді.</w:t>
      </w:r>
    </w:p>
    <w:p w:rsidR="00743604" w:rsidRPr="00A06CC0" w:rsidRDefault="00743604" w:rsidP="00A06CC0">
      <w:pPr>
        <w:pStyle w:val="a3"/>
        <w:spacing w:before="0" w:beforeAutospacing="0" w:after="0" w:afterAutospacing="0"/>
        <w:ind w:firstLine="567"/>
        <w:jc w:val="both"/>
        <w:rPr>
          <w:sz w:val="20"/>
          <w:szCs w:val="20"/>
          <w:lang w:val="kk-KZ"/>
        </w:rPr>
      </w:pPr>
      <w:r w:rsidRPr="00A06CC0">
        <w:rPr>
          <w:sz w:val="20"/>
          <w:szCs w:val="20"/>
          <w:lang w:val="kk-KZ"/>
        </w:rPr>
        <w:t>Ұлттық ойындардың ғылыми тұрғыдан зерттелуі де маңызды. Педагогика, психология, этнография ғылымдарында ұлттық ойындардың баланың қимыл-қозғалыс дағдыларын дамытудағы рөлі, әлеуметтік қарым-қатынасты нығайтудағы маңызы, ұлттық мәдениетті сақтаудағы орны жан-жақты қарастырылып келеді. Ғалымдар ұлттық ойындардың жас ұрпақ тәрбиесіндегі маңызын атап көрсетіп, оларды білім беру жүйесіне енгізудің қажеттілігін дәлелдейді. Ұлттық ойындардың болашағы да зор. Оларды кеңінен насихаттау – болашақ ұрпақтың дені сау, рухы биік, мәдениеті жоғары азамат болып қалыптасуына жол ашады. Ұлттық ойындарды жаңғырту арқылы біз ұлттық мәдениетті сақтап қана қоймай, жас ұрпақтың дене шынықтыру дайындығын жетілдіруге де ықпал етеміз.</w:t>
      </w:r>
    </w:p>
    <w:p w:rsidR="00981228" w:rsidRPr="00A06CC0" w:rsidRDefault="00981228" w:rsidP="00A06CC0">
      <w:pPr>
        <w:pStyle w:val="a3"/>
        <w:spacing w:before="0" w:beforeAutospacing="0" w:after="0" w:afterAutospacing="0"/>
        <w:rPr>
          <w:rStyle w:val="a4"/>
          <w:sz w:val="20"/>
          <w:szCs w:val="20"/>
          <w:lang w:val="kk-KZ"/>
        </w:rPr>
      </w:pPr>
      <w:r w:rsidRPr="00A06CC0">
        <w:rPr>
          <w:rStyle w:val="a4"/>
          <w:sz w:val="20"/>
          <w:szCs w:val="20"/>
          <w:lang w:val="kk-KZ"/>
        </w:rPr>
        <w:t>Ұлттық ойындар арқылы дене шынықтыру дайындығын жетілдір</w:t>
      </w:r>
    </w:p>
    <w:p w:rsidR="00981228" w:rsidRPr="00A06CC0" w:rsidRDefault="00981228" w:rsidP="00A06CC0">
      <w:pPr>
        <w:pStyle w:val="a3"/>
        <w:spacing w:before="0" w:beforeAutospacing="0" w:after="0" w:afterAutospacing="0"/>
        <w:rPr>
          <w:b/>
          <w:sz w:val="20"/>
          <w:szCs w:val="20"/>
          <w:lang w:val="kk-KZ"/>
        </w:rPr>
      </w:pPr>
      <w:r w:rsidRPr="00A06CC0">
        <w:rPr>
          <w:b/>
          <w:sz w:val="20"/>
          <w:szCs w:val="20"/>
          <w:lang w:val="kk-KZ"/>
        </w:rPr>
        <w:t>Ұлттық ойындардың тәрбиелік мәні</w:t>
      </w:r>
    </w:p>
    <w:p w:rsidR="00981228" w:rsidRPr="00A06CC0" w:rsidRDefault="00981228" w:rsidP="00A06CC0">
      <w:pPr>
        <w:numPr>
          <w:ilvl w:val="0"/>
          <w:numId w:val="1"/>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Қазақ халқының ұлттық ойындары жас ұрпақтың дене дамуын, шыдамдылығын, ептілігін арттыруға бағытталған. </w:t>
      </w:r>
    </w:p>
    <w:p w:rsidR="00981228" w:rsidRPr="00A06CC0" w:rsidRDefault="00981228" w:rsidP="00A06CC0">
      <w:pPr>
        <w:numPr>
          <w:ilvl w:val="0"/>
          <w:numId w:val="1"/>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Ойын барысында балалардың қимыл-қозғалыс дағдылары жетіліп, денсаулығы нығаяды. </w:t>
      </w:r>
    </w:p>
    <w:p w:rsidR="00981228" w:rsidRPr="00A06CC0" w:rsidRDefault="00981228" w:rsidP="00A06CC0">
      <w:pPr>
        <w:numPr>
          <w:ilvl w:val="0"/>
          <w:numId w:val="1"/>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Ұлттық ойындар тек дене шынықтыру емес, сонымен қатар тәрбие құралы ретінде де қызмет етеді: батылдыққа, ұйымшылдыққа, әділдікке баулиды. </w:t>
      </w:r>
    </w:p>
    <w:p w:rsidR="00981228" w:rsidRPr="00A06CC0" w:rsidRDefault="00981228" w:rsidP="00A06CC0">
      <w:pPr>
        <w:pStyle w:val="3"/>
        <w:spacing w:before="0" w:line="240" w:lineRule="auto"/>
        <w:rPr>
          <w:rFonts w:ascii="Times New Roman" w:hAnsi="Times New Roman" w:cs="Times New Roman"/>
          <w:b/>
          <w:sz w:val="20"/>
          <w:szCs w:val="20"/>
          <w:lang w:val="kk-KZ"/>
        </w:rPr>
      </w:pPr>
      <w:r w:rsidRPr="00A06CC0">
        <w:rPr>
          <w:rFonts w:ascii="Times New Roman" w:hAnsi="Times New Roman" w:cs="Times New Roman"/>
          <w:b/>
          <w:sz w:val="20"/>
          <w:szCs w:val="20"/>
          <w:lang w:val="kk-KZ"/>
        </w:rPr>
        <w:t xml:space="preserve">Дене шынықтыру дайындығын жетілдірудегі рөлі </w:t>
      </w:r>
    </w:p>
    <w:p w:rsidR="00981228" w:rsidRPr="00A06CC0" w:rsidRDefault="00981228" w:rsidP="00A06CC0">
      <w:pPr>
        <w:numPr>
          <w:ilvl w:val="0"/>
          <w:numId w:val="2"/>
        </w:numPr>
        <w:spacing w:after="0" w:line="240" w:lineRule="auto"/>
        <w:ind w:left="0"/>
        <w:rPr>
          <w:rFonts w:ascii="Times New Roman" w:hAnsi="Times New Roman" w:cs="Times New Roman"/>
          <w:sz w:val="20"/>
          <w:szCs w:val="20"/>
          <w:lang w:val="kk-KZ"/>
        </w:rPr>
      </w:pPr>
      <w:r w:rsidRPr="00A06CC0">
        <w:rPr>
          <w:rStyle w:val="a4"/>
          <w:rFonts w:ascii="Times New Roman" w:hAnsi="Times New Roman" w:cs="Times New Roman"/>
          <w:sz w:val="20"/>
          <w:szCs w:val="20"/>
          <w:lang w:val="kk-KZ"/>
        </w:rPr>
        <w:t>Жылдамдық пен ептілік</w:t>
      </w:r>
      <w:r w:rsidRPr="00A06CC0">
        <w:rPr>
          <w:rFonts w:ascii="Times New Roman" w:hAnsi="Times New Roman" w:cs="Times New Roman"/>
          <w:sz w:val="20"/>
          <w:szCs w:val="20"/>
          <w:lang w:val="kk-KZ"/>
        </w:rPr>
        <w:t xml:space="preserve">: "Ақсерек-көксерек", "Алтын сақа" сияқты ойындар қозғалыс жылдамдығын арттырады. </w:t>
      </w:r>
    </w:p>
    <w:p w:rsidR="00981228" w:rsidRPr="00A06CC0" w:rsidRDefault="00981228" w:rsidP="00A06CC0">
      <w:pPr>
        <w:numPr>
          <w:ilvl w:val="0"/>
          <w:numId w:val="2"/>
        </w:numPr>
        <w:spacing w:after="0" w:line="240" w:lineRule="auto"/>
        <w:ind w:left="0"/>
        <w:rPr>
          <w:rFonts w:ascii="Times New Roman" w:hAnsi="Times New Roman" w:cs="Times New Roman"/>
          <w:sz w:val="20"/>
          <w:szCs w:val="20"/>
          <w:lang w:val="kk-KZ"/>
        </w:rPr>
      </w:pPr>
      <w:r w:rsidRPr="00A06CC0">
        <w:rPr>
          <w:rStyle w:val="a4"/>
          <w:rFonts w:ascii="Times New Roman" w:hAnsi="Times New Roman" w:cs="Times New Roman"/>
          <w:sz w:val="20"/>
          <w:szCs w:val="20"/>
          <w:lang w:val="kk-KZ"/>
        </w:rPr>
        <w:t>Күш пен төзімділік</w:t>
      </w:r>
      <w:r w:rsidRPr="00A06CC0">
        <w:rPr>
          <w:rFonts w:ascii="Times New Roman" w:hAnsi="Times New Roman" w:cs="Times New Roman"/>
          <w:sz w:val="20"/>
          <w:szCs w:val="20"/>
          <w:lang w:val="kk-KZ"/>
        </w:rPr>
        <w:t xml:space="preserve">: "Көкпар", "Аударыспақ" ойындары бұлшық ет күшін, төзімділікті дамытады. </w:t>
      </w:r>
    </w:p>
    <w:p w:rsidR="00981228" w:rsidRPr="00A06CC0" w:rsidRDefault="00981228" w:rsidP="00A06CC0">
      <w:pPr>
        <w:numPr>
          <w:ilvl w:val="0"/>
          <w:numId w:val="2"/>
        </w:numPr>
        <w:spacing w:after="0" w:line="240" w:lineRule="auto"/>
        <w:ind w:left="0"/>
        <w:rPr>
          <w:rFonts w:ascii="Times New Roman" w:hAnsi="Times New Roman" w:cs="Times New Roman"/>
          <w:sz w:val="20"/>
          <w:szCs w:val="20"/>
          <w:lang w:val="kk-KZ"/>
        </w:rPr>
      </w:pPr>
      <w:r w:rsidRPr="00A06CC0">
        <w:rPr>
          <w:rStyle w:val="a4"/>
          <w:rFonts w:ascii="Times New Roman" w:hAnsi="Times New Roman" w:cs="Times New Roman"/>
          <w:sz w:val="20"/>
          <w:szCs w:val="20"/>
          <w:lang w:val="kk-KZ"/>
        </w:rPr>
        <w:lastRenderedPageBreak/>
        <w:t>Икемділік пен үйлесімділік</w:t>
      </w:r>
      <w:r w:rsidRPr="00A06CC0">
        <w:rPr>
          <w:rFonts w:ascii="Times New Roman" w:hAnsi="Times New Roman" w:cs="Times New Roman"/>
          <w:sz w:val="20"/>
          <w:szCs w:val="20"/>
          <w:lang w:val="kk-KZ"/>
        </w:rPr>
        <w:t xml:space="preserve">: "Арқан тарту", "Теңге ілу" ойындары қозғалыс үйлесімділігін жетілдіреді. </w:t>
      </w:r>
    </w:p>
    <w:p w:rsidR="00981228" w:rsidRPr="00A06CC0" w:rsidRDefault="00981228" w:rsidP="00A06CC0">
      <w:pPr>
        <w:numPr>
          <w:ilvl w:val="0"/>
          <w:numId w:val="2"/>
        </w:numPr>
        <w:spacing w:after="0" w:line="240" w:lineRule="auto"/>
        <w:ind w:left="0"/>
        <w:rPr>
          <w:rFonts w:ascii="Times New Roman" w:hAnsi="Times New Roman" w:cs="Times New Roman"/>
          <w:sz w:val="20"/>
          <w:szCs w:val="20"/>
          <w:lang w:val="kk-KZ"/>
        </w:rPr>
      </w:pPr>
      <w:r w:rsidRPr="00A06CC0">
        <w:rPr>
          <w:rStyle w:val="a4"/>
          <w:rFonts w:ascii="Times New Roman" w:hAnsi="Times New Roman" w:cs="Times New Roman"/>
          <w:sz w:val="20"/>
          <w:szCs w:val="20"/>
          <w:lang w:val="kk-KZ"/>
        </w:rPr>
        <w:t>Жүйке жүйесін шынықтыру</w:t>
      </w:r>
      <w:r w:rsidRPr="00A06CC0">
        <w:rPr>
          <w:rFonts w:ascii="Times New Roman" w:hAnsi="Times New Roman" w:cs="Times New Roman"/>
          <w:sz w:val="20"/>
          <w:szCs w:val="20"/>
          <w:lang w:val="kk-KZ"/>
        </w:rPr>
        <w:t xml:space="preserve">: Ойын кезіндегі жарыс жағдайы баланың психологиялық тұрақтылығын арттырады. </w:t>
      </w:r>
    </w:p>
    <w:p w:rsidR="00981228" w:rsidRPr="00A06CC0" w:rsidRDefault="00981228" w:rsidP="00A06CC0">
      <w:pPr>
        <w:spacing w:after="0" w:line="240" w:lineRule="auto"/>
        <w:rPr>
          <w:rFonts w:ascii="Times New Roman" w:hAnsi="Times New Roman" w:cs="Times New Roman"/>
          <w:b/>
          <w:sz w:val="20"/>
          <w:szCs w:val="20"/>
          <w:lang w:val="en-US"/>
        </w:rPr>
      </w:pPr>
      <w:r w:rsidRPr="00A06CC0">
        <w:rPr>
          <w:rFonts w:ascii="Times New Roman" w:hAnsi="Times New Roman" w:cs="Times New Roman"/>
          <w:b/>
          <w:sz w:val="20"/>
          <w:szCs w:val="20"/>
          <w:lang w:val="kk-KZ"/>
        </w:rPr>
        <w:t>Қолдану</w:t>
      </w:r>
      <w:r w:rsidR="00A06CC0">
        <w:rPr>
          <w:rFonts w:ascii="Times New Roman" w:hAnsi="Times New Roman" w:cs="Times New Roman"/>
          <w:b/>
          <w:sz w:val="20"/>
          <w:szCs w:val="20"/>
          <w:lang w:val="kk-KZ"/>
        </w:rPr>
        <w:t xml:space="preserve"> әдістері</w:t>
      </w:r>
    </w:p>
    <w:p w:rsidR="00981228" w:rsidRPr="00A06CC0" w:rsidRDefault="00981228" w:rsidP="00A06CC0">
      <w:pPr>
        <w:numPr>
          <w:ilvl w:val="0"/>
          <w:numId w:val="3"/>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Ұлттық ойындарды мектептегі дене шынықтыру сабақтарына енгізу. </w:t>
      </w:r>
    </w:p>
    <w:p w:rsidR="00981228" w:rsidRPr="00A06CC0" w:rsidRDefault="00981228" w:rsidP="00A06CC0">
      <w:pPr>
        <w:numPr>
          <w:ilvl w:val="0"/>
          <w:numId w:val="3"/>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Спорттық жарыстарда ұлттық ойын элементтерін пайдалану.</w:t>
      </w:r>
    </w:p>
    <w:p w:rsidR="00981228" w:rsidRPr="00A06CC0" w:rsidRDefault="00981228" w:rsidP="00A06CC0">
      <w:pPr>
        <w:numPr>
          <w:ilvl w:val="0"/>
          <w:numId w:val="3"/>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Ауладағы, ауылдағы балалардың бос уақытын тиімді ұйымдастыру үшін қолдану. </w:t>
      </w:r>
    </w:p>
    <w:p w:rsidR="00981228" w:rsidRPr="00A06CC0" w:rsidRDefault="00981228" w:rsidP="00A06CC0">
      <w:pPr>
        <w:numPr>
          <w:ilvl w:val="0"/>
          <w:numId w:val="3"/>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Дене шынықтыру бағдарламасында дәстүрлі спорт түрлерімен қатар ұлттық ойындарды үйлестіру. </w:t>
      </w:r>
    </w:p>
    <w:p w:rsidR="00981228" w:rsidRPr="00A06CC0" w:rsidRDefault="00981228" w:rsidP="00A06CC0">
      <w:pPr>
        <w:spacing w:after="0" w:line="240" w:lineRule="auto"/>
        <w:rPr>
          <w:rFonts w:ascii="Times New Roman" w:hAnsi="Times New Roman" w:cs="Times New Roman"/>
          <w:b/>
          <w:sz w:val="20"/>
          <w:szCs w:val="20"/>
          <w:lang w:val="kk-KZ"/>
        </w:rPr>
      </w:pPr>
      <w:r w:rsidRPr="00A06CC0">
        <w:rPr>
          <w:rFonts w:ascii="Times New Roman" w:hAnsi="Times New Roman" w:cs="Times New Roman"/>
          <w:b/>
          <w:sz w:val="20"/>
          <w:szCs w:val="20"/>
          <w:lang w:val="kk-KZ"/>
        </w:rPr>
        <w:t xml:space="preserve">Нәтижесі </w:t>
      </w:r>
    </w:p>
    <w:p w:rsidR="00981228" w:rsidRPr="00A06CC0" w:rsidRDefault="00981228" w:rsidP="00A06CC0">
      <w:pPr>
        <w:numPr>
          <w:ilvl w:val="0"/>
          <w:numId w:val="4"/>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Балалардың денсаулығы жақсарады, қозғалыс белсенділігі артады. </w:t>
      </w:r>
    </w:p>
    <w:p w:rsidR="00981228" w:rsidRPr="00A06CC0" w:rsidRDefault="00981228" w:rsidP="00A06CC0">
      <w:pPr>
        <w:numPr>
          <w:ilvl w:val="0"/>
          <w:numId w:val="4"/>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Ұлттық мәдениетке деген қызығушылық күшейеді.</w:t>
      </w:r>
    </w:p>
    <w:p w:rsidR="00981228" w:rsidRPr="00A06CC0" w:rsidRDefault="00981228" w:rsidP="00A06CC0">
      <w:pPr>
        <w:numPr>
          <w:ilvl w:val="0"/>
          <w:numId w:val="4"/>
        </w:numPr>
        <w:spacing w:after="0" w:line="240" w:lineRule="auto"/>
        <w:ind w:left="0"/>
        <w:rPr>
          <w:rFonts w:ascii="Times New Roman" w:hAnsi="Times New Roman" w:cs="Times New Roman"/>
          <w:sz w:val="20"/>
          <w:szCs w:val="20"/>
          <w:lang w:val="kk-KZ"/>
        </w:rPr>
      </w:pPr>
      <w:r w:rsidRPr="00A06CC0">
        <w:rPr>
          <w:rFonts w:ascii="Times New Roman" w:hAnsi="Times New Roman" w:cs="Times New Roman"/>
          <w:sz w:val="20"/>
          <w:szCs w:val="20"/>
          <w:lang w:val="kk-KZ"/>
        </w:rPr>
        <w:t xml:space="preserve">Жас ұрпақтың бойында спорттық дағдылармен бірге ұлттық рух қалыптасады. </w:t>
      </w:r>
    </w:p>
    <w:p w:rsidR="00981228" w:rsidRPr="00A06CC0" w:rsidRDefault="00981228" w:rsidP="00A06CC0">
      <w:pPr>
        <w:pStyle w:val="a3"/>
        <w:spacing w:before="0" w:beforeAutospacing="0" w:after="0" w:afterAutospacing="0"/>
        <w:ind w:firstLine="567"/>
        <w:jc w:val="both"/>
        <w:rPr>
          <w:sz w:val="20"/>
          <w:szCs w:val="20"/>
          <w:lang w:val="kk-KZ"/>
        </w:rPr>
      </w:pPr>
      <w:r w:rsidRPr="00A06CC0">
        <w:rPr>
          <w:sz w:val="20"/>
          <w:szCs w:val="20"/>
          <w:lang w:val="kk-KZ"/>
        </w:rPr>
        <w:t>Қорыта айтқанда, ұлттық ойындар – халқымыздың ғасырлар бойы қалыптасқан асыл қазынасы. Оларды дене шынықтыру дайындығында қолдану жас ұрпақтың денсаулығын нығайтып қана қоймай, рухани байлығын арттырады. Әрбір ойын – баланың күшін, ептілігін, төзімділігін шыңдайтын жаттығу, ал бір жағынан ұлттық мәдениетті дәріптейтін тәрбие құралы. Сондықтан ұлттық ойындарды жүйелі түрде оқу-тәрбие процесіне енгізу – дені сау, рухы биік, елжанды азамат тәрбиелеудің маңызды жолы.</w:t>
      </w:r>
    </w:p>
    <w:p w:rsidR="00981228" w:rsidRPr="00A06CC0" w:rsidRDefault="00981228" w:rsidP="00A06CC0">
      <w:pPr>
        <w:pStyle w:val="2"/>
        <w:spacing w:before="0" w:beforeAutospacing="0" w:after="0" w:afterAutospacing="0"/>
        <w:jc w:val="center"/>
        <w:rPr>
          <w:color w:val="000000" w:themeColor="text1"/>
          <w:sz w:val="20"/>
          <w:szCs w:val="20"/>
          <w:lang w:val="kk-KZ"/>
        </w:rPr>
      </w:pPr>
      <w:r w:rsidRPr="00A06CC0">
        <w:rPr>
          <w:color w:val="000000" w:themeColor="text1"/>
          <w:sz w:val="20"/>
          <w:szCs w:val="20"/>
          <w:lang w:val="kk-KZ"/>
        </w:rPr>
        <w:t>Қолданылған әдебиеттер тізімі</w:t>
      </w:r>
    </w:p>
    <w:p w:rsidR="00981228" w:rsidRPr="00A06CC0" w:rsidRDefault="00981228" w:rsidP="00A06CC0">
      <w:pPr>
        <w:numPr>
          <w:ilvl w:val="0"/>
          <w:numId w:val="5"/>
        </w:numPr>
        <w:spacing w:after="0" w:line="240" w:lineRule="auto"/>
        <w:ind w:left="0"/>
        <w:rPr>
          <w:rFonts w:ascii="Times New Roman" w:hAnsi="Times New Roman" w:cs="Times New Roman"/>
          <w:color w:val="000000" w:themeColor="text1"/>
          <w:sz w:val="20"/>
          <w:szCs w:val="20"/>
          <w:lang w:val="kk-KZ"/>
        </w:rPr>
      </w:pPr>
      <w:r w:rsidRPr="00A06CC0">
        <w:rPr>
          <w:rFonts w:ascii="Times New Roman" w:hAnsi="Times New Roman" w:cs="Times New Roman"/>
          <w:color w:val="000000" w:themeColor="text1"/>
          <w:sz w:val="20"/>
          <w:szCs w:val="20"/>
          <w:lang w:val="kk-KZ"/>
        </w:rPr>
        <w:t>Қожа Қ. Қазақтың ұлттық спорт түрлері. – Астана: Фолиант, 2015.</w:t>
      </w:r>
    </w:p>
    <w:p w:rsidR="00981228" w:rsidRPr="00A06CC0" w:rsidRDefault="00981228" w:rsidP="00A06CC0">
      <w:pPr>
        <w:numPr>
          <w:ilvl w:val="0"/>
          <w:numId w:val="5"/>
        </w:numPr>
        <w:spacing w:after="0" w:line="240" w:lineRule="auto"/>
        <w:ind w:left="0"/>
        <w:rPr>
          <w:rFonts w:ascii="Times New Roman" w:hAnsi="Times New Roman" w:cs="Times New Roman"/>
          <w:color w:val="000000" w:themeColor="text1"/>
          <w:sz w:val="20"/>
          <w:szCs w:val="20"/>
          <w:lang w:val="kk-KZ"/>
        </w:rPr>
      </w:pPr>
      <w:r w:rsidRPr="00A06CC0">
        <w:rPr>
          <w:rFonts w:ascii="Times New Roman" w:hAnsi="Times New Roman" w:cs="Times New Roman"/>
          <w:color w:val="000000" w:themeColor="text1"/>
          <w:sz w:val="20"/>
          <w:szCs w:val="20"/>
          <w:lang w:val="kk-KZ"/>
        </w:rPr>
        <w:t>Исмагулова М. Тоғызқұмалақ: зияткерлік спорттың философиялық негіздері. – Алматы: Фолиант, 2010.</w:t>
      </w:r>
    </w:p>
    <w:p w:rsidR="00743604" w:rsidRPr="00A06CC0" w:rsidRDefault="00981228" w:rsidP="00A06CC0">
      <w:pPr>
        <w:numPr>
          <w:ilvl w:val="0"/>
          <w:numId w:val="5"/>
        </w:numPr>
        <w:spacing w:after="0" w:line="240" w:lineRule="auto"/>
        <w:ind w:left="0"/>
        <w:rPr>
          <w:rFonts w:ascii="Times New Roman" w:hAnsi="Times New Roman" w:cs="Times New Roman"/>
          <w:color w:val="000000" w:themeColor="text1"/>
          <w:sz w:val="20"/>
          <w:szCs w:val="20"/>
          <w:lang w:val="kk-KZ"/>
        </w:rPr>
      </w:pPr>
      <w:r w:rsidRPr="00A06CC0">
        <w:rPr>
          <w:rFonts w:ascii="Times New Roman" w:hAnsi="Times New Roman" w:cs="Times New Roman"/>
          <w:color w:val="000000" w:themeColor="text1"/>
          <w:sz w:val="20"/>
          <w:szCs w:val="20"/>
          <w:lang w:val="kk-KZ"/>
        </w:rPr>
        <w:t>Жүнісбеков Ә. Ұлттық ойындар және дене тәрбиесі. – Алматы: Білім, 2006.</w:t>
      </w:r>
    </w:p>
    <w:sectPr w:rsidR="00743604" w:rsidRPr="00A06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A8A"/>
    <w:multiLevelType w:val="hybridMultilevel"/>
    <w:tmpl w:val="9C8E8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D15C3"/>
    <w:multiLevelType w:val="multilevel"/>
    <w:tmpl w:val="21EA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A6B68"/>
    <w:multiLevelType w:val="multilevel"/>
    <w:tmpl w:val="672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227BD"/>
    <w:multiLevelType w:val="multilevel"/>
    <w:tmpl w:val="8942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0C03A2"/>
    <w:multiLevelType w:val="multilevel"/>
    <w:tmpl w:val="107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13804"/>
    <w:multiLevelType w:val="multilevel"/>
    <w:tmpl w:val="5B14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14609"/>
    <w:multiLevelType w:val="multilevel"/>
    <w:tmpl w:val="2F7A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04"/>
    <w:rsid w:val="00131ADC"/>
    <w:rsid w:val="00537DF1"/>
    <w:rsid w:val="00743604"/>
    <w:rsid w:val="007544C3"/>
    <w:rsid w:val="0096204D"/>
    <w:rsid w:val="00981228"/>
    <w:rsid w:val="00A06CC0"/>
    <w:rsid w:val="00CD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36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36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81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360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43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43604"/>
    <w:rPr>
      <w:rFonts w:asciiTheme="majorHAnsi" w:eastAsiaTheme="majorEastAsia" w:hAnsiTheme="majorHAnsi" w:cstheme="majorBidi"/>
      <w:b/>
      <w:bCs/>
      <w:color w:val="365F91" w:themeColor="accent1" w:themeShade="BF"/>
      <w:sz w:val="28"/>
      <w:szCs w:val="28"/>
    </w:rPr>
  </w:style>
  <w:style w:type="character" w:styleId="a4">
    <w:name w:val="Strong"/>
    <w:basedOn w:val="a0"/>
    <w:uiPriority w:val="22"/>
    <w:qFormat/>
    <w:rsid w:val="00743604"/>
    <w:rPr>
      <w:b/>
      <w:bCs/>
    </w:rPr>
  </w:style>
  <w:style w:type="character" w:customStyle="1" w:styleId="30">
    <w:name w:val="Заголовок 3 Знак"/>
    <w:basedOn w:val="a0"/>
    <w:link w:val="3"/>
    <w:uiPriority w:val="9"/>
    <w:rsid w:val="00981228"/>
    <w:rPr>
      <w:rFonts w:asciiTheme="majorHAnsi" w:eastAsiaTheme="majorEastAsia" w:hAnsiTheme="majorHAnsi" w:cstheme="majorBidi"/>
      <w:color w:val="243F60" w:themeColor="accent1" w:themeShade="7F"/>
      <w:sz w:val="24"/>
      <w:szCs w:val="24"/>
    </w:rPr>
  </w:style>
  <w:style w:type="character" w:styleId="a5">
    <w:name w:val="Emphasis"/>
    <w:basedOn w:val="a0"/>
    <w:uiPriority w:val="20"/>
    <w:qFormat/>
    <w:rsid w:val="009812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36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36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81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360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43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43604"/>
    <w:rPr>
      <w:rFonts w:asciiTheme="majorHAnsi" w:eastAsiaTheme="majorEastAsia" w:hAnsiTheme="majorHAnsi" w:cstheme="majorBidi"/>
      <w:b/>
      <w:bCs/>
      <w:color w:val="365F91" w:themeColor="accent1" w:themeShade="BF"/>
      <w:sz w:val="28"/>
      <w:szCs w:val="28"/>
    </w:rPr>
  </w:style>
  <w:style w:type="character" w:styleId="a4">
    <w:name w:val="Strong"/>
    <w:basedOn w:val="a0"/>
    <w:uiPriority w:val="22"/>
    <w:qFormat/>
    <w:rsid w:val="00743604"/>
    <w:rPr>
      <w:b/>
      <w:bCs/>
    </w:rPr>
  </w:style>
  <w:style w:type="character" w:customStyle="1" w:styleId="30">
    <w:name w:val="Заголовок 3 Знак"/>
    <w:basedOn w:val="a0"/>
    <w:link w:val="3"/>
    <w:uiPriority w:val="9"/>
    <w:rsid w:val="00981228"/>
    <w:rPr>
      <w:rFonts w:asciiTheme="majorHAnsi" w:eastAsiaTheme="majorEastAsia" w:hAnsiTheme="majorHAnsi" w:cstheme="majorBidi"/>
      <w:color w:val="243F60" w:themeColor="accent1" w:themeShade="7F"/>
      <w:sz w:val="24"/>
      <w:szCs w:val="24"/>
    </w:rPr>
  </w:style>
  <w:style w:type="character" w:styleId="a5">
    <w:name w:val="Emphasis"/>
    <w:basedOn w:val="a0"/>
    <w:uiPriority w:val="20"/>
    <w:qFormat/>
    <w:rsid w:val="00981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267">
      <w:bodyDiv w:val="1"/>
      <w:marLeft w:val="0"/>
      <w:marRight w:val="0"/>
      <w:marTop w:val="0"/>
      <w:marBottom w:val="0"/>
      <w:divBdr>
        <w:top w:val="none" w:sz="0" w:space="0" w:color="auto"/>
        <w:left w:val="none" w:sz="0" w:space="0" w:color="auto"/>
        <w:bottom w:val="none" w:sz="0" w:space="0" w:color="auto"/>
        <w:right w:val="none" w:sz="0" w:space="0" w:color="auto"/>
      </w:divBdr>
    </w:div>
    <w:div w:id="459887013">
      <w:bodyDiv w:val="1"/>
      <w:marLeft w:val="0"/>
      <w:marRight w:val="0"/>
      <w:marTop w:val="0"/>
      <w:marBottom w:val="0"/>
      <w:divBdr>
        <w:top w:val="none" w:sz="0" w:space="0" w:color="auto"/>
        <w:left w:val="none" w:sz="0" w:space="0" w:color="auto"/>
        <w:bottom w:val="none" w:sz="0" w:space="0" w:color="auto"/>
        <w:right w:val="none" w:sz="0" w:space="0" w:color="auto"/>
      </w:divBdr>
    </w:div>
    <w:div w:id="1151094937">
      <w:bodyDiv w:val="1"/>
      <w:marLeft w:val="0"/>
      <w:marRight w:val="0"/>
      <w:marTop w:val="0"/>
      <w:marBottom w:val="0"/>
      <w:divBdr>
        <w:top w:val="none" w:sz="0" w:space="0" w:color="auto"/>
        <w:left w:val="none" w:sz="0" w:space="0" w:color="auto"/>
        <w:bottom w:val="none" w:sz="0" w:space="0" w:color="auto"/>
        <w:right w:val="none" w:sz="0" w:space="0" w:color="auto"/>
      </w:divBdr>
    </w:div>
    <w:div w:id="1548027022">
      <w:bodyDiv w:val="1"/>
      <w:marLeft w:val="0"/>
      <w:marRight w:val="0"/>
      <w:marTop w:val="0"/>
      <w:marBottom w:val="0"/>
      <w:divBdr>
        <w:top w:val="none" w:sz="0" w:space="0" w:color="auto"/>
        <w:left w:val="none" w:sz="0" w:space="0" w:color="auto"/>
        <w:bottom w:val="none" w:sz="0" w:space="0" w:color="auto"/>
        <w:right w:val="none" w:sz="0" w:space="0" w:color="auto"/>
      </w:divBdr>
    </w:div>
    <w:div w:id="17974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922</Words>
  <Characters>5258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7</cp:revision>
  <dcterms:created xsi:type="dcterms:W3CDTF">2025-12-18T12:10:00Z</dcterms:created>
  <dcterms:modified xsi:type="dcterms:W3CDTF">2025-12-19T19:37:00Z</dcterms:modified>
</cp:coreProperties>
</file>